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765" w:rsidRDefault="00464765" w:rsidP="00464765">
      <w:pPr>
        <w:pStyle w:val="rubrikser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 wp14:anchorId="31215A08" wp14:editId="6787A019">
            <wp:extent cx="1713230" cy="2187575"/>
            <wp:effectExtent l="0" t="0" r="1270" b="3175"/>
            <wp:docPr id="1" name="Рисунок 1" descr="D:\maslihatvko.gov.kz\maslihatvko.gov.kz\images\book\belkin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belkin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765" w:rsidRDefault="00464765" w:rsidP="00464765">
      <w:pPr>
        <w:pStyle w:val="rubrikser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464765" w:rsidRPr="00D3712B" w:rsidRDefault="00D3712B" w:rsidP="00464765">
      <w:pPr>
        <w:pStyle w:val="rubrikser"/>
        <w:jc w:val="center"/>
        <w:rPr>
          <w:b/>
          <w:bCs/>
          <w:color w:val="666666"/>
          <w:sz w:val="28"/>
          <w:szCs w:val="28"/>
        </w:rPr>
      </w:pPr>
      <w:r w:rsidRPr="00D3712B">
        <w:rPr>
          <w:b/>
          <w:bCs/>
          <w:color w:val="666666"/>
          <w:sz w:val="28"/>
          <w:szCs w:val="28"/>
        </w:rPr>
        <w:t xml:space="preserve">БЕЛКИН </w:t>
      </w:r>
      <w:r w:rsidR="00464765" w:rsidRPr="00D3712B">
        <w:rPr>
          <w:b/>
          <w:bCs/>
          <w:color w:val="666666"/>
          <w:sz w:val="28"/>
          <w:szCs w:val="28"/>
        </w:rPr>
        <w:t xml:space="preserve">АЛЕКСАНДР ВАСИЛЬЕВИЧ </w:t>
      </w:r>
    </w:p>
    <w:p w:rsidR="00464765" w:rsidRPr="00DE2AB5" w:rsidRDefault="00464765" w:rsidP="004647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AB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Родился 12 августа 1955 года</w:t>
      </w:r>
      <w:r w:rsidRPr="00DE2A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DE2AB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E2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Ново-Кузнецовка </w:t>
      </w:r>
      <w:proofErr w:type="spellStart"/>
      <w:r w:rsidRPr="00DE2AB5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Змеиногорского</w:t>
      </w:r>
      <w:proofErr w:type="spellEnd"/>
      <w:r w:rsidRPr="00DE2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E2A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proofErr w:type="gramEnd"/>
      <w:r w:rsidRPr="00DE2A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Алтайского края РФ</w:t>
      </w:r>
    </w:p>
    <w:p w:rsidR="00464765" w:rsidRPr="00DE2AB5" w:rsidRDefault="00464765" w:rsidP="001430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Белкин Александр Васильевич начал трудовую деятельность в 1977 году, по окончании Алтайского сельскохозяйственного института, агрономом в колхозе «Восход»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Змеиногорского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района Алтайского края РФ. В 1981 году переехав в село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Выдриха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Шемонаихинского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района, начал работать агрономом в колхозе «Родина». С ноября 1996 года возглавил крестьянское хозяйство «Белкин А.В.», с января 2005 года является директором ТОО «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Выдрихинское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». В ТОО на научной основе проводятся мероприятия по предотвращению истощения земель, применяются севооборот и современные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почвосберегающие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технологии, большое внимание уделяется химизации. В работе Александр Васильевич опирается на передовые методы, применяя интенсивную технологию возделывания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сельхозкультур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что позволяет получать ежегодно высокие урожаи. Также в хозяйстве проводятся работы по совершенствованию сельскохозяйственного производства, обучению молодых кадров, обновлению машинно-тракторного парка. За последние три года хозяйством приобретены около 30 единиц современной сельскохозяйственной техники. Произведена реконструкция животноводческих помещений, установлены новые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эмульбитные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полы, молокопроводы, кормораздатчики. Белкин А.В. проявляет постоянную заботу о ветеранах войны и труда, пенсионерах, социально уязвимых слоях населения. В рамках реализации проекта «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Туған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жер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 программы «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Рухани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жаңғыру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силами ТОО возведена аллея трудовой славы,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вкладываюся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средства в озеленение, санитарную очистку и благоустройство, в рамках подпрограммы «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Атамекен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 за три года реализовано восемь социально-значимых проектов на сумму свыше 5 млн. тенге.</w:t>
      </w:r>
    </w:p>
    <w:p w:rsidR="00464765" w:rsidRPr="00DE2AB5" w:rsidRDefault="00464765" w:rsidP="001430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Белкин Александр Васильевич награжден орденом «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нагрудным знаком «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Ауыл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шаруашылығы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саласының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үздігі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», юбилейными медалями, </w:t>
      </w:r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 xml:space="preserve">Благодарственными письмами Президентов РК, имеет звание «Почетный гражданин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Шемонаихинского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района». Член партии «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Нұ</w:t>
      </w:r>
      <w:proofErr w:type="gram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spellEnd"/>
      <w:proofErr w:type="gram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Отан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».</w:t>
      </w:r>
    </w:p>
    <w:p w:rsidR="00464765" w:rsidRPr="00DE2AB5" w:rsidRDefault="00464765" w:rsidP="001430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gram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Казахстан», на основании представления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акима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Восточно-Казахстанской области от 28 ноября 2019 года № 1/23909-И Восточно-Казахстанский областной 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 </w:t>
      </w:r>
      <w:r w:rsidRPr="00DE2AB5"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bdr w:val="none" w:sz="0" w:space="0" w:color="auto" w:frame="1"/>
          <w:lang w:eastAsia="ru-RU"/>
        </w:rPr>
        <w:t>РЕШИЛ:</w:t>
      </w:r>
      <w:proofErr w:type="gramEnd"/>
    </w:p>
    <w:p w:rsidR="00464765" w:rsidRPr="00DE2AB5" w:rsidRDefault="00464765" w:rsidP="001430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Присвоить звание «Почетный гражданин Восточно-Казахстанской области» Белкину Александру Васильевичу – директору ТОО «</w:t>
      </w:r>
      <w:proofErr w:type="spellStart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Выдрихинское</w:t>
      </w:r>
      <w:proofErr w:type="spellEnd"/>
      <w:r w:rsidRPr="00DE2AB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».</w:t>
      </w:r>
    </w:p>
    <w:p w:rsidR="00E26B15" w:rsidRPr="00DE2AB5" w:rsidRDefault="00464765" w:rsidP="00464765">
      <w:pPr>
        <w:spacing w:before="100" w:beforeAutospacing="1" w:after="100" w:afterAutospacing="1" w:line="240" w:lineRule="auto"/>
        <w:jc w:val="center"/>
        <w:rPr>
          <w:sz w:val="24"/>
          <w:szCs w:val="24"/>
        </w:rPr>
      </w:pPr>
      <w:r w:rsidRPr="00DE2A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DE2A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DE2A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bookmarkStart w:id="0" w:name="_GoBack"/>
      <w:r w:rsidRPr="00DE2A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№ 35/394-VІ от 13 декабря 2019 года</w:t>
      </w:r>
      <w:bookmarkEnd w:id="0"/>
    </w:p>
    <w:sectPr w:rsidR="00E26B15" w:rsidRPr="00DE2AB5" w:rsidSect="0046476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765"/>
    <w:rsid w:val="00143060"/>
    <w:rsid w:val="00150ED9"/>
    <w:rsid w:val="00464765"/>
    <w:rsid w:val="00D3712B"/>
    <w:rsid w:val="00DE2AB5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765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46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6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6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64765"/>
    <w:rPr>
      <w:b/>
      <w:bCs/>
    </w:rPr>
  </w:style>
  <w:style w:type="paragraph" w:customStyle="1" w:styleId="red">
    <w:name w:val="red"/>
    <w:basedOn w:val="a"/>
    <w:rsid w:val="0046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765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46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6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6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64765"/>
    <w:rPr>
      <w:b/>
      <w:bCs/>
    </w:rPr>
  </w:style>
  <w:style w:type="paragraph" w:customStyle="1" w:styleId="red">
    <w:name w:val="red"/>
    <w:basedOn w:val="a"/>
    <w:rsid w:val="0046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3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73085">
          <w:marLeft w:val="5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375</Words>
  <Characters>2142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2022-04-22T09:36:00Z</dcterms:created>
  <dcterms:modified xsi:type="dcterms:W3CDTF">2023-11-21T04:35:00Z</dcterms:modified>
</cp:coreProperties>
</file>